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9E" w:rsidRPr="0021049E" w:rsidRDefault="00D354FB">
      <w:pPr>
        <w:rPr>
          <w:rFonts w:ascii="Times New Roman" w:hAnsi="Times New Roman"/>
          <w:sz w:val="24"/>
          <w:szCs w:val="24"/>
          <w:lang w:val="sv-SE"/>
        </w:rPr>
      </w:pPr>
      <w:r w:rsidRPr="0021049E">
        <w:rPr>
          <w:rFonts w:ascii="Times New Roman" w:hAnsi="Times New Roman"/>
          <w:sz w:val="24"/>
          <w:szCs w:val="24"/>
          <w:lang w:val="sv-SE"/>
        </w:rPr>
        <w:t xml:space="preserve">Peraturan pemarkahan Tingkatan 4 </w:t>
      </w:r>
      <w:r w:rsidR="00CB1B6F" w:rsidRPr="0021049E">
        <w:rPr>
          <w:rFonts w:ascii="Times New Roman" w:hAnsi="Times New Roman"/>
          <w:sz w:val="24"/>
          <w:szCs w:val="24"/>
          <w:lang w:val="sv-SE"/>
        </w:rPr>
        <w:t>-</w:t>
      </w:r>
      <w:r w:rsidRPr="0021049E">
        <w:rPr>
          <w:rFonts w:ascii="Times New Roman" w:hAnsi="Times New Roman"/>
          <w:sz w:val="24"/>
          <w:szCs w:val="24"/>
          <w:lang w:val="sv-SE"/>
        </w:rPr>
        <w:t>Bab 3</w:t>
      </w:r>
    </w:p>
    <w:p w:rsidR="00D354FB" w:rsidRPr="0021049E" w:rsidRDefault="00D354FB" w:rsidP="001F67D2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</w:p>
    <w:p w:rsidR="00D354FB" w:rsidRPr="0021049E" w:rsidRDefault="00D354FB" w:rsidP="001F67D2">
      <w:pPr>
        <w:jc w:val="center"/>
        <w:rPr>
          <w:rFonts w:ascii="Times New Roman" w:hAnsi="Times New Roman"/>
          <w:b/>
          <w:sz w:val="24"/>
          <w:szCs w:val="24"/>
          <w:lang w:val="sv-SE"/>
        </w:rPr>
      </w:pPr>
      <w:r w:rsidRPr="0021049E">
        <w:rPr>
          <w:rFonts w:ascii="Times New Roman" w:hAnsi="Times New Roman"/>
          <w:b/>
          <w:sz w:val="24"/>
          <w:szCs w:val="24"/>
          <w:lang w:val="sv-SE"/>
        </w:rPr>
        <w:t>Cadangan Soalan Kertas 1249/3</w:t>
      </w:r>
    </w:p>
    <w:p w:rsidR="00D354FB" w:rsidRPr="0021049E" w:rsidRDefault="00D354FB">
      <w:pPr>
        <w:rPr>
          <w:rFonts w:ascii="Times New Roman" w:hAnsi="Times New Roman"/>
          <w:sz w:val="24"/>
          <w:szCs w:val="24"/>
          <w:lang w:val="sv-SE"/>
        </w:rPr>
      </w:pPr>
    </w:p>
    <w:p w:rsidR="00D354FB" w:rsidRPr="0021049E" w:rsidRDefault="00D354FB" w:rsidP="00D354FB">
      <w:pPr>
        <w:rPr>
          <w:rFonts w:ascii="Times New Roman" w:hAnsi="Times New Roman"/>
          <w:sz w:val="24"/>
          <w:szCs w:val="24"/>
          <w:lang w:val="sv-SE"/>
        </w:rPr>
      </w:pPr>
      <w:r w:rsidRPr="0021049E">
        <w:rPr>
          <w:rFonts w:ascii="Times New Roman" w:hAnsi="Times New Roman"/>
          <w:sz w:val="24"/>
          <w:szCs w:val="24"/>
          <w:lang w:val="sv-SE"/>
        </w:rPr>
        <w:t>Soalan:</w:t>
      </w:r>
    </w:p>
    <w:p w:rsidR="00D354FB" w:rsidRPr="0021049E" w:rsidRDefault="00D354FB" w:rsidP="00D354FB">
      <w:pPr>
        <w:jc w:val="both"/>
        <w:rPr>
          <w:rFonts w:ascii="Times New Roman" w:hAnsi="Times New Roman"/>
          <w:sz w:val="24"/>
          <w:szCs w:val="24"/>
          <w:lang w:val="sv-SE"/>
        </w:rPr>
      </w:pPr>
      <w:r w:rsidRPr="0021049E">
        <w:rPr>
          <w:rFonts w:ascii="Times New Roman" w:hAnsi="Times New Roman"/>
          <w:sz w:val="24"/>
          <w:szCs w:val="24"/>
          <w:lang w:val="sv-SE"/>
        </w:rPr>
        <w:t>Huraikan pengaruh Hindu-Buddha dalam kerajaan awal di Asia Tenggara dan menghubungkaitkannya dengan kemajuan negara kita pada hari ini.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7290"/>
        <w:gridCol w:w="1368"/>
      </w:tblGrid>
      <w:tr w:rsidR="001F67D2" w:rsidRPr="001F08BE" w:rsidTr="001F67D2">
        <w:tc>
          <w:tcPr>
            <w:tcW w:w="918" w:type="dxa"/>
          </w:tcPr>
          <w:p w:rsidR="00D354FB" w:rsidRPr="001F08BE" w:rsidRDefault="00D354FB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Soalan</w:t>
            </w:r>
            <w:proofErr w:type="spellEnd"/>
          </w:p>
        </w:tc>
        <w:tc>
          <w:tcPr>
            <w:tcW w:w="7290" w:type="dxa"/>
          </w:tcPr>
          <w:p w:rsidR="00D354FB" w:rsidRPr="001F08BE" w:rsidRDefault="00D354FB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Isi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Huraian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D354FB" w:rsidRPr="001F08BE" w:rsidRDefault="00D354FB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Markah</w:t>
            </w:r>
            <w:proofErr w:type="spellEnd"/>
          </w:p>
        </w:tc>
      </w:tr>
      <w:tr w:rsidR="001F67D2" w:rsidRPr="001F08BE" w:rsidTr="001F67D2">
        <w:tc>
          <w:tcPr>
            <w:tcW w:w="918" w:type="dxa"/>
          </w:tcPr>
          <w:p w:rsidR="00D354FB" w:rsidRPr="001F08BE" w:rsidRDefault="00D354FB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</w:tcPr>
          <w:p w:rsidR="006C37D2" w:rsidRPr="001F08BE" w:rsidRDefault="006C37D2" w:rsidP="006C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Pengenalan</w:t>
            </w:r>
            <w:proofErr w:type="spellEnd"/>
          </w:p>
          <w:p w:rsidR="006C37D2" w:rsidRPr="001F08BE" w:rsidRDefault="006C37D2" w:rsidP="006C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7D2" w:rsidRPr="001F08BE" w:rsidRDefault="006C37D2" w:rsidP="006C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Jelaskan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cara-cara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kedatangan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pengaruh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Agama Hindu-Buddha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kerajaan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awal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Asia Tenggara</w:t>
            </w:r>
          </w:p>
          <w:p w:rsidR="006C37D2" w:rsidRPr="001F08BE" w:rsidRDefault="006C37D2" w:rsidP="006C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37D2" w:rsidRPr="001F08BE" w:rsidRDefault="006C37D2" w:rsidP="006C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F1-Golongan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Ksyatria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tentera</w:t>
            </w:r>
            <w:proofErr w:type="spellEnd"/>
          </w:p>
          <w:p w:rsidR="001234A0" w:rsidRPr="001F08BE" w:rsidRDefault="001234A0" w:rsidP="006C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F2-Golongan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penakluk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India</w:t>
            </w:r>
          </w:p>
          <w:p w:rsidR="006C37D2" w:rsidRPr="001F08BE" w:rsidRDefault="006C37D2" w:rsidP="006C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F</w:t>
            </w:r>
            <w:r w:rsidR="001234A0" w:rsidRPr="001F08BE">
              <w:rPr>
                <w:rFonts w:ascii="Times New Roman" w:hAnsi="Times New Roman"/>
                <w:sz w:val="24"/>
                <w:szCs w:val="24"/>
              </w:rPr>
              <w:t>3</w:t>
            </w:r>
            <w:r w:rsidRPr="001F08BE">
              <w:rPr>
                <w:rFonts w:ascii="Times New Roman" w:hAnsi="Times New Roman"/>
                <w:sz w:val="24"/>
                <w:szCs w:val="24"/>
              </w:rPr>
              <w:t xml:space="preserve">-Golongan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pedagang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Vaisya</w:t>
            </w:r>
            <w:proofErr w:type="spellEnd"/>
          </w:p>
          <w:p w:rsidR="006C37D2" w:rsidRPr="001F08BE" w:rsidRDefault="006C37D2" w:rsidP="006C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F</w:t>
            </w:r>
            <w:r w:rsidR="001234A0" w:rsidRPr="001F08BE">
              <w:rPr>
                <w:rFonts w:ascii="Times New Roman" w:hAnsi="Times New Roman"/>
                <w:sz w:val="24"/>
                <w:szCs w:val="24"/>
              </w:rPr>
              <w:t>4</w:t>
            </w:r>
            <w:r w:rsidRPr="001F08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Golongan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Brahmin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pendeta</w:t>
            </w:r>
            <w:proofErr w:type="spellEnd"/>
          </w:p>
          <w:p w:rsidR="006C37D2" w:rsidRPr="0021049E" w:rsidRDefault="006C37D2" w:rsidP="006C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</w:t>
            </w:r>
            <w:r w:rsidR="001234A0" w:rsidRPr="0021049E">
              <w:rPr>
                <w:rFonts w:ascii="Times New Roman" w:hAnsi="Times New Roman"/>
                <w:sz w:val="24"/>
                <w:szCs w:val="24"/>
                <w:lang w:val="sv-SE"/>
              </w:rPr>
              <w:t>5</w:t>
            </w: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-Pengambilan aspek-aspek kebudayaan India yang menarik</w:t>
            </w:r>
          </w:p>
          <w:p w:rsidR="001234A0" w:rsidRPr="001F08BE" w:rsidRDefault="001234A0" w:rsidP="006C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F6-</w:t>
            </w:r>
            <w:r w:rsidR="002E7E99" w:rsidRPr="001F08BE">
              <w:rPr>
                <w:rFonts w:ascii="Times New Roman" w:hAnsi="Times New Roman"/>
                <w:sz w:val="24"/>
                <w:szCs w:val="24"/>
              </w:rPr>
              <w:t xml:space="preserve">Disesuaikan </w:t>
            </w:r>
            <w:proofErr w:type="spellStart"/>
            <w:r w:rsidR="002E7E99" w:rsidRPr="001F08BE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="002E7E99"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7E99" w:rsidRPr="001F08BE"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 w:rsidR="002E7E99"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E7E99" w:rsidRPr="001F08BE">
              <w:rPr>
                <w:rFonts w:ascii="Times New Roman" w:hAnsi="Times New Roman"/>
                <w:sz w:val="24"/>
                <w:szCs w:val="24"/>
              </w:rPr>
              <w:t>tempatan</w:t>
            </w:r>
            <w:proofErr w:type="spellEnd"/>
          </w:p>
          <w:p w:rsidR="00D354FB" w:rsidRPr="001F08BE" w:rsidRDefault="00D354FB" w:rsidP="006C3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1F67D2" w:rsidRPr="001F08BE" w:rsidRDefault="001F67D2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7D2" w:rsidRPr="001F08BE" w:rsidRDefault="001F67D2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7D2" w:rsidRPr="001F08BE" w:rsidRDefault="001F67D2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54FB" w:rsidRPr="001F08BE" w:rsidRDefault="00D354FB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5640" w:rsidRPr="001F08BE" w:rsidTr="001F67D2">
        <w:tc>
          <w:tcPr>
            <w:tcW w:w="918" w:type="dxa"/>
          </w:tcPr>
          <w:p w:rsidR="00A95640" w:rsidRPr="001F08BE" w:rsidRDefault="00A95640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</w:tcPr>
          <w:p w:rsidR="002E7E99" w:rsidRPr="001F08BE" w:rsidRDefault="002E7E99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Aspek-aspek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menerima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pengaruh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Hindu-Buddha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kerajaan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awal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Asia Tenggara.</w:t>
            </w:r>
          </w:p>
          <w:p w:rsidR="002E7E99" w:rsidRPr="001F08BE" w:rsidRDefault="002E7E99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E99" w:rsidRPr="0021049E" w:rsidRDefault="002E7E99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Terangkan aspek-aspek yang menerima pengaruh Hindu-Buddha di Asia Tenggara</w:t>
            </w:r>
          </w:p>
          <w:p w:rsidR="002E7E99" w:rsidRPr="0021049E" w:rsidRDefault="002E7E99" w:rsidP="002E7E99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2E7E99" w:rsidRPr="0021049E" w:rsidRDefault="002E7E99" w:rsidP="002E7E99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i Sistem pemerintahan (20M)</w:t>
            </w:r>
          </w:p>
          <w:p w:rsidR="00CD2872" w:rsidRPr="0021049E" w:rsidRDefault="002E7E99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F1-kerajaan awal di Asia Tenggara mengamalkan system pemerintahan yang di ketuai oleh seorang ketua/gelaran Raja digunakan .</w:t>
            </w:r>
          </w:p>
          <w:p w:rsidR="002E7E99" w:rsidRPr="0021049E" w:rsidRDefault="002E7E99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F2-</w:t>
            </w:r>
            <w:r w:rsidR="001B46AC" w:rsidRPr="0021049E">
              <w:rPr>
                <w:rFonts w:ascii="Times New Roman" w:hAnsi="Times New Roman"/>
                <w:sz w:val="24"/>
                <w:szCs w:val="24"/>
                <w:lang w:val="sv-SE"/>
              </w:rPr>
              <w:t>sistem pemerintahan beraja kerajaan awal di pengaruhi oleh agama Hindu-Buddha.</w:t>
            </w:r>
          </w:p>
          <w:p w:rsidR="001B46AC" w:rsidRPr="0021049E" w:rsidRDefault="001B46AC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F3-raja menjadi ketua kerajaan/kuasa mutlak</w:t>
            </w:r>
          </w:p>
          <w:p w:rsidR="006A4DA9" w:rsidRPr="0021049E" w:rsidRDefault="001B46AC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F4-raja dibantu oleh kerabat diraja</w:t>
            </w:r>
          </w:p>
          <w:p w:rsidR="006A4DA9" w:rsidRPr="0021049E" w:rsidRDefault="006A4DA9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F5-pembesar</w:t>
            </w:r>
          </w:p>
          <w:p w:rsidR="006A4DA9" w:rsidRPr="0021049E" w:rsidRDefault="006A4DA9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F6-ahli agama</w:t>
            </w:r>
          </w:p>
          <w:p w:rsidR="001B46AC" w:rsidRPr="0021049E" w:rsidRDefault="006A4DA9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F7-</w:t>
            </w:r>
            <w:r w:rsidR="001B46AC" w:rsidRPr="0021049E">
              <w:rPr>
                <w:rFonts w:ascii="Times New Roman" w:hAnsi="Times New Roman"/>
                <w:sz w:val="24"/>
                <w:szCs w:val="24"/>
                <w:lang w:val="fi-FI"/>
              </w:rPr>
              <w:t>golongan Brahmin</w:t>
            </w:r>
          </w:p>
          <w:p w:rsidR="001B46AC" w:rsidRPr="0021049E" w:rsidRDefault="001B46AC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fi-FI"/>
              </w:rPr>
              <w:t>8</w:t>
            </w: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-raja mempunyai kuasa dalam aspek pentadbiran/ hubungan luar/ketenteraan/ khazaman harta.</w:t>
            </w:r>
          </w:p>
          <w:p w:rsidR="001B46AC" w:rsidRPr="0021049E" w:rsidRDefault="001B46AC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fi-FI"/>
              </w:rPr>
              <w:t>9</w:t>
            </w: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-raja berkuasa membuat undang-undang untuk mengukuhkan </w:t>
            </w: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lastRenderedPageBreak/>
              <w:t>kedudukannya.</w:t>
            </w:r>
          </w:p>
          <w:p w:rsidR="001B46AC" w:rsidRPr="0021049E" w:rsidRDefault="001B46AC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sv-SE"/>
              </w:rPr>
              <w:t>10</w:t>
            </w: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-rakyat tidak berhak mempertikaikan setiap undang-undang dan perlu mematuhi undang-undang tersebut.</w:t>
            </w:r>
          </w:p>
          <w:p w:rsidR="001B46AC" w:rsidRPr="0021049E" w:rsidRDefault="001B46AC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fi-FI"/>
              </w:rPr>
              <w:t>11</w:t>
            </w: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-raja dikehendaki menjalankan pemerintahan yang adil untuk rakyatnya.</w:t>
            </w:r>
          </w:p>
          <w:p w:rsidR="001B46AC" w:rsidRPr="0021049E" w:rsidRDefault="001B46AC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fi-FI"/>
              </w:rPr>
              <w:t>12</w:t>
            </w: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-rakyat takut untuk menderhaka walaupun raja tidak berlaku adil</w:t>
            </w:r>
          </w:p>
          <w:p w:rsidR="001B46AC" w:rsidRPr="0021049E" w:rsidRDefault="001B46AC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fi-FI"/>
              </w:rPr>
              <w:t>3</w:t>
            </w: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-rakyat percaya raja adalah bayangan tuhan mengikut konsep dewa raja</w:t>
            </w:r>
          </w:p>
          <w:p w:rsidR="001B46AC" w:rsidRPr="0021049E" w:rsidRDefault="001B46AC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fi-FI"/>
              </w:rPr>
              <w:t>4</w:t>
            </w: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-</w:t>
            </w:r>
            <w:r w:rsidR="00F039C1" w:rsidRPr="0021049E">
              <w:rPr>
                <w:rFonts w:ascii="Times New Roman" w:hAnsi="Times New Roman"/>
                <w:sz w:val="24"/>
                <w:szCs w:val="24"/>
                <w:lang w:val="fi-FI"/>
              </w:rPr>
              <w:t>raja dikatakan mempunyai kuasa kesaktian yang menyebabkan lahirnya unsur mitos /lagenda tentang asal usul raja.</w:t>
            </w:r>
          </w:p>
          <w:p w:rsidR="00DE7838" w:rsidRPr="0021049E" w:rsidRDefault="00DE7838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fi-FI"/>
              </w:rPr>
              <w:t>5</w:t>
            </w: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-pelbagai adat istiadat telah diwujudkan </w:t>
            </w:r>
          </w:p>
          <w:p w:rsidR="006A4DA9" w:rsidRPr="0021049E" w:rsidRDefault="006A4DA9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F16-adat istiadat dijalankan oleh golongan brahmin</w:t>
            </w:r>
          </w:p>
          <w:p w:rsidR="00DE7838" w:rsidRPr="0021049E" w:rsidRDefault="00DE7838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fi-FI"/>
              </w:rPr>
              <w:t>7</w:t>
            </w: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-membezakan kedudukan raja daripada golongan yang diperintah</w:t>
            </w:r>
          </w:p>
          <w:p w:rsidR="00DE7838" w:rsidRPr="0021049E" w:rsidRDefault="00DE7838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fi-FI"/>
              </w:rPr>
              <w:t>8</w:t>
            </w: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-raja di Asia Tenggara bercita-cita untuk menjadi raja yang terulung</w:t>
            </w:r>
          </w:p>
          <w:p w:rsidR="00DE7838" w:rsidRPr="0021049E" w:rsidRDefault="00DE7838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F1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-raja mendirikan kompleks kota</w:t>
            </w:r>
          </w:p>
          <w:p w:rsidR="00DE7838" w:rsidRPr="0021049E" w:rsidRDefault="00DE7838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sv-SE"/>
              </w:rPr>
              <w:t>20</w:t>
            </w: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-konsep alam semester atau orde kosmos</w:t>
            </w:r>
          </w:p>
          <w:p w:rsidR="00DE7838" w:rsidRPr="0021049E" w:rsidRDefault="00DE7838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sv-SE"/>
              </w:rPr>
              <w:t>21</w:t>
            </w: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-mengikut konsep orde kosmos negara di anggap sebagai suatu alam semester/raja dan ibu kota di anggap pusat alam/pemerintahan.</w:t>
            </w:r>
          </w:p>
          <w:p w:rsidR="00DE7838" w:rsidRPr="0021049E" w:rsidRDefault="00DE7838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sv-SE"/>
              </w:rPr>
              <w:t>22</w:t>
            </w: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-raja bertanggungjawap mengatur kesejahteraan negara</w:t>
            </w:r>
            <w:r w:rsidR="006A4DA9" w:rsidRPr="0021049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dan rakyat</w:t>
            </w: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/selaras dengan darma</w:t>
            </w:r>
          </w:p>
          <w:p w:rsidR="00DE7838" w:rsidRPr="0021049E" w:rsidRDefault="00DE7838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F00126" w:rsidRPr="0021049E" w:rsidRDefault="00F00126" w:rsidP="00F00126">
            <w:pPr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ii Bahasa (10M)</w:t>
            </w:r>
          </w:p>
          <w:p w:rsidR="00F00126" w:rsidRPr="0021049E" w:rsidRDefault="00F00126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F1-Bahasa Sanskrit adalah bahasa sarjana/terdapat pada buku-buku agama/batu bersurat</w:t>
            </w:r>
          </w:p>
          <w:p w:rsidR="00F00126" w:rsidRPr="0021049E" w:rsidRDefault="00F00126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F2-digunakan untuk mencatat keagungan kerajaan</w:t>
            </w:r>
          </w:p>
          <w:p w:rsidR="00F00126" w:rsidRPr="0021049E" w:rsidRDefault="00F00126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F3-salasilah raja /batu bersurat kerajan kutei di Kalimantan</w:t>
            </w:r>
          </w:p>
          <w:p w:rsidR="00F00126" w:rsidRPr="0021049E" w:rsidRDefault="00F00126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F4-sebahagian besar inskripsi di Palembang adalah ditulis dalam bahasa melayu kuno berkaitan dengan pemerintahan.</w:t>
            </w:r>
          </w:p>
          <w:p w:rsidR="00F00126" w:rsidRPr="0021049E" w:rsidRDefault="00F00126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F5-dipahat pada batu yang memerlukan kemahiran yang tinggi/disamping kemampuan menguasai bahasa Sanskrit.</w:t>
            </w:r>
          </w:p>
          <w:p w:rsidR="00F00126" w:rsidRPr="0021049E" w:rsidRDefault="00F00126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F6-telah di buktikan penduduknya mempunyai kemahiran yang tinggi dalam seni memahat tulisan pada batu agar ia tidak pecah dan dapat di baca.</w:t>
            </w:r>
          </w:p>
          <w:p w:rsidR="00F00126" w:rsidRPr="0021049E" w:rsidRDefault="00F00126" w:rsidP="00CD2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F7-bahasa Sanskrit menambahkan perkembagan kesusateraan di Asia Tenggara melalui epic Ramayana/Mahabrata/Puranas</w:t>
            </w:r>
          </w:p>
          <w:p w:rsidR="00A95640" w:rsidRPr="0021049E" w:rsidRDefault="00F00126" w:rsidP="00D3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F8-ia menyumbangkan kepada unsur mitos yang terdapat dalam kesusateraan klasik Asia Tenggara.</w:t>
            </w:r>
          </w:p>
          <w:p w:rsidR="00F00126" w:rsidRPr="0021049E" w:rsidRDefault="00F00126" w:rsidP="00D3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F9-Bahasa Sanskrit telah digunakan bagi tujuan arahan dan pemberitahuan ditujukan kepada rakyat.</w:t>
            </w:r>
          </w:p>
          <w:p w:rsidR="00F00126" w:rsidRPr="0021049E" w:rsidRDefault="00F00126" w:rsidP="00D3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F10-merupakan bahasa keagamaan seperti yang terdapat dalam kitab-kitab berkaitan keagamaan </w:t>
            </w:r>
          </w:p>
          <w:p w:rsidR="00F00126" w:rsidRPr="0021049E" w:rsidRDefault="00F00126" w:rsidP="00D3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F11-pengaruh epik ini dapat dikesan dalam kesusateraan jawa kuno iaitu dalam bentuk puisi /prosa</w:t>
            </w:r>
          </w:p>
          <w:p w:rsidR="00F00126" w:rsidRPr="0021049E" w:rsidRDefault="00F00126" w:rsidP="00D3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F12-cerita-cerita lisan dan teater seperti Wayang kulit banyak di pengaruhi oleh cerita yang terdapat dalam epik Ramayana / mahabrata.</w:t>
            </w:r>
          </w:p>
          <w:p w:rsidR="00A95640" w:rsidRPr="0021049E" w:rsidRDefault="00A95640" w:rsidP="00D354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1368" w:type="dxa"/>
          </w:tcPr>
          <w:p w:rsidR="00CB1B6F" w:rsidRPr="0021049E" w:rsidRDefault="00CB1B6F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A95640" w:rsidRPr="001F08BE" w:rsidRDefault="00CB1B6F" w:rsidP="00CB1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B1B6F" w:rsidRPr="001F08BE" w:rsidRDefault="00CB1B6F" w:rsidP="00CB1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Markah</w:t>
            </w:r>
            <w:proofErr w:type="spellEnd"/>
          </w:p>
        </w:tc>
      </w:tr>
      <w:tr w:rsidR="00C07006" w:rsidRPr="001F08BE" w:rsidTr="001F67D2">
        <w:tc>
          <w:tcPr>
            <w:tcW w:w="918" w:type="dxa"/>
          </w:tcPr>
          <w:p w:rsidR="00C07006" w:rsidRPr="001F08BE" w:rsidRDefault="00C07006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06" w:rsidRPr="001F08BE" w:rsidRDefault="00C07006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06" w:rsidRPr="001F08BE" w:rsidRDefault="00CB1B6F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07006" w:rsidRPr="001F08BE" w:rsidRDefault="00C07006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006" w:rsidRPr="001F08BE" w:rsidRDefault="00C07006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0" w:type="dxa"/>
          </w:tcPr>
          <w:p w:rsidR="00C07006" w:rsidRPr="0021049E" w:rsidRDefault="00C07006" w:rsidP="00C0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pengaruh Hindu-Buddha dalam binaan Candi Angkor Wat dan Borobudur</w:t>
            </w:r>
          </w:p>
          <w:p w:rsidR="00C07006" w:rsidRPr="0021049E" w:rsidRDefault="00C07006" w:rsidP="00C0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C07006" w:rsidRPr="0021049E" w:rsidRDefault="00C07006" w:rsidP="00C0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Sejauh manakah binaan Angkor Wat dan Borobudur melambangkan pengaruh Hindu-Buddha 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Angkor Wat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F1-dibina untuk agama hindu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F2-dibina ke utara Siem Reap dan melambangkan orde kosmos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F3- mempunyai tempat pemujaan dibahagian tengah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F4-binaan teres bertingkat empat / setiap sudut mempunyai menara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F5-bahagian luar terdapat tembok batu laterit dan batu pasir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F6-tembok mempunyai ukiran yang menggambarkan epik Ramayana dan mahabratha.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F7-merupakan monument keagamaan terbesar di dunia.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F8- melambangkan ketinggian nilai seni dan kepakaran pengukirnya.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F9-pintu besar Angkor wat mengarah ke barat di kaitkan dengan tuhan Vishnu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F10-dianggap sebagai Candi dan juga kubur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Candi Borobudur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F11-dibina pada zaman kerajaan sailendra di jawa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F12-mewakili agama Buddha Mahayana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F13- terbahagi kepada 3 tingkat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F14-setiap tingkat mewakili 1 tahap kehidupan yang diwakili oleh patung dan stupa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F15-pada tingkat pertama terdapat ukiran cerita kehidupan Gautama Buddha.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F16- tiga tingkat itu melambangkan tiga tahap kehidupan iaitu Sila,Samadhi dan Panna seperti ajaran Buddha.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pt-BR"/>
              </w:rPr>
              <w:t>F17-nama candi ini berasal daripada nama Bsumisambarabhudana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pt-BR"/>
              </w:rPr>
              <w:t>F18-nama ini bermaksud “Gunung timbunan kebaikan di atas sepuluh peringkat Bodhisattva”</w:t>
            </w:r>
          </w:p>
          <w:p w:rsidR="00C07006" w:rsidRPr="0021049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F19-candi terdiri daripada 9 tingkat dengan pagar langkah </w:t>
            </w:r>
            <w:r w:rsidR="007205D4" w:rsidRPr="0021049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relief </w:t>
            </w:r>
            <w:r w:rsidR="00B10BF2" w:rsidRPr="0021049E">
              <w:rPr>
                <w:rFonts w:ascii="Times New Roman" w:hAnsi="Times New Roman"/>
                <w:sz w:val="24"/>
                <w:szCs w:val="24"/>
                <w:lang w:val="pt-BR"/>
              </w:rPr>
              <w:t>lukisan Buddha.</w:t>
            </w:r>
          </w:p>
          <w:p w:rsidR="00B10BF2" w:rsidRPr="0021049E" w:rsidRDefault="00B10BF2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pt-BR"/>
              </w:rPr>
              <w:t>F20-bahagian atas di anggap tertinggi dan lambang pencapaian nirwana.</w:t>
            </w:r>
          </w:p>
          <w:p w:rsidR="00B10BF2" w:rsidRPr="0021049E" w:rsidRDefault="00B10BF2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F21-Panna –aspek kebijaksanaan </w:t>
            </w:r>
          </w:p>
          <w:p w:rsidR="00B10BF2" w:rsidRPr="0021049E" w:rsidRDefault="00B10BF2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F22-Samadhi-aspek penumpuan</w:t>
            </w:r>
          </w:p>
          <w:p w:rsidR="00B10BF2" w:rsidRPr="001F08BE" w:rsidRDefault="00B10BF2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F23-Sila-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aspek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moral</w:t>
            </w:r>
          </w:p>
          <w:p w:rsidR="00C07006" w:rsidRPr="001F08BE" w:rsidRDefault="00C07006" w:rsidP="002E7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B1B6F" w:rsidRPr="001F08BE" w:rsidRDefault="00CB1B6F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Default="001F08BE" w:rsidP="00CB1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F08BE" w:rsidRPr="001F08BE" w:rsidRDefault="001F08BE" w:rsidP="00CB1B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Markah</w:t>
            </w:r>
            <w:proofErr w:type="spellEnd"/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006" w:rsidRPr="001F08BE" w:rsidRDefault="00C07006" w:rsidP="00CB1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B6F" w:rsidRPr="001F08BE" w:rsidTr="001F67D2">
        <w:tc>
          <w:tcPr>
            <w:tcW w:w="918" w:type="dxa"/>
          </w:tcPr>
          <w:p w:rsidR="00CB1B6F" w:rsidRPr="001F08BE" w:rsidRDefault="00CB1B6F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Kemasukan ilmu dan teknologi dari negara luar dapat memajukan negara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F1   Melahirkan insan yang kreatif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lastRenderedPageBreak/>
              <w:t>F2   Melahirkan insan yang berdaya saing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F3   Melahirkan insan yang inovatif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F4   Melahirkan insan yang berfikiran terbuka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F5   Meningkatkan pemikiran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F6   Meningkatkan kemahiran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F7   Menambah ilmu yang sedia ada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F8   Meneroka bidang baru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F9   Mempunyai kebolehan menjangka perubahan baru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es-C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F10 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Penciptaan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dan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penemuan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baru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/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pertanian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/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perindustrian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/ 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es-C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      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Pembuatan</w:t>
            </w:r>
            <w:proofErr w:type="spellEnd"/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es-C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F11 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Bangunan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Menara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Berkembar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Petronas</w:t>
            </w:r>
            <w:proofErr w:type="spellEnd"/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es-C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F12 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Kelahiran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kereta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nasional</w:t>
            </w:r>
            <w:proofErr w:type="spellEnd"/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es-C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F13 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Kemajuan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system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pengangkutan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sepert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LRT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es-C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F14 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Melahirkan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ahli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sukan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cemerlang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cth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: </w:t>
            </w:r>
            <w:proofErr w:type="spellStart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>Datu</w:t>
            </w:r>
            <w:proofErr w:type="spellEnd"/>
            <w:r w:rsidRPr="0021049E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Lee Chong Wei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F15 Melahirkan angkasawan Negara yang pertama</w:t>
            </w: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Mana-mana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jawapan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munasabah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1B6F" w:rsidRPr="001F08BE" w:rsidRDefault="00CB1B6F" w:rsidP="00C0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B1B6F" w:rsidRDefault="001F08BE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1F08BE" w:rsidRPr="001F08BE" w:rsidRDefault="001F08BE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Markah</w:t>
            </w:r>
            <w:proofErr w:type="spellEnd"/>
          </w:p>
        </w:tc>
      </w:tr>
      <w:tr w:rsidR="00CB1B6F" w:rsidRPr="001F08BE" w:rsidTr="001F67D2">
        <w:tc>
          <w:tcPr>
            <w:tcW w:w="918" w:type="dxa"/>
          </w:tcPr>
          <w:p w:rsidR="00CB1B6F" w:rsidRPr="001F08BE" w:rsidRDefault="00CB1B6F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90" w:type="dxa"/>
          </w:tcPr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Kejayaan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dicapai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negara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daripada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sifat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keterbukaan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pengaruh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luar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F1  Pertukaran teknologi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F2  Peningkatan ilmu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F3  Kelahiran Negara demokrasi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F4  Kepelbagaian senibina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F5  Kepelbagaaian budaya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t>F6  Memperkayakan bahasa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fi-FI"/>
              </w:rPr>
              <w:lastRenderedPageBreak/>
              <w:t>F7  Memperkayakan kesusasteraan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F8  Kepelbagaian makanan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F9  Kecemerlangan dalam sukan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F10 Mengendalikan pelbagai bentuk perniagaan ke peringkat antara </w:t>
            </w: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   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Bangsa</w:t>
            </w:r>
            <w:proofErr w:type="spellEnd"/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Mana-mana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jawapan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munasabah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B1B6F" w:rsidRDefault="001F08BE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</w:p>
          <w:p w:rsidR="001F08BE" w:rsidRPr="001F08BE" w:rsidRDefault="001F08BE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Markah</w:t>
            </w:r>
            <w:proofErr w:type="spellEnd"/>
          </w:p>
        </w:tc>
      </w:tr>
      <w:tr w:rsidR="00CB1B6F" w:rsidRPr="001F08BE" w:rsidTr="001F67D2">
        <w:tc>
          <w:tcPr>
            <w:tcW w:w="918" w:type="dxa"/>
          </w:tcPr>
          <w:p w:rsidR="00931A87" w:rsidRDefault="00931A87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93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0" w:type="dxa"/>
          </w:tcPr>
          <w:p w:rsidR="00931A87" w:rsidRDefault="00931A87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Generasi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mempertahankan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warisan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bangsa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aspek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kesenian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kebudayaan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F1 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Memelihara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bangunan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bersejarah</w:t>
            </w:r>
            <w:proofErr w:type="spellEnd"/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F2 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Memulihara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bangunan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bersejarah</w:t>
            </w:r>
            <w:proofErr w:type="spellEnd"/>
          </w:p>
          <w:p w:rsidR="00CB1B6F" w:rsidRPr="001F08BE" w:rsidRDefault="0021049E" w:rsidP="00CB1B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F3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bangunan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antik</w:t>
            </w:r>
            <w:proofErr w:type="spellEnd"/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pt-BR"/>
              </w:rPr>
              <w:t>F4  Mempromosi tempat-tempat bersejarah pada pelancong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pt-BR"/>
              </w:rPr>
              <w:t>F5  Mempromosi kebudayaan bangsa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pt-BR"/>
              </w:rPr>
              <w:t>F6  Menyertai pertandingan kebudayaan di peringkat luar Negara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pt-BR"/>
              </w:rPr>
              <w:t>F7  Memperagakan pakaian tradisional kepada pelancong luar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pt-BR"/>
              </w:rPr>
              <w:t>F8  Menaik taraf muzium Negara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F9  Mengadakan program citra warna 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pt-BR"/>
              </w:rPr>
              <w:t>F10  Menubuhkan kelab warisan di sekolah</w:t>
            </w:r>
          </w:p>
          <w:p w:rsidR="00CB1B6F" w:rsidRPr="0021049E" w:rsidRDefault="00CB1B6F" w:rsidP="00CB1B6F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21049E">
              <w:rPr>
                <w:rFonts w:ascii="Times New Roman" w:hAnsi="Times New Roman"/>
                <w:sz w:val="24"/>
                <w:szCs w:val="24"/>
                <w:lang w:val="sv-SE"/>
              </w:rPr>
              <w:t>F11  Mewujudkan sudut / galeri / bilik warisan di sekolah</w:t>
            </w: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Mana-mana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jawapan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munasabah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B1B6F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6E2A" w:rsidRDefault="00D56E2A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6E2A" w:rsidRPr="001F08BE" w:rsidRDefault="00D56E2A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B1B6F" w:rsidRDefault="00CB1B6F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8BE" w:rsidRDefault="001F08BE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8BE" w:rsidRDefault="001F08BE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8BE" w:rsidRDefault="001F08BE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8BE" w:rsidRDefault="001F08BE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1F08BE" w:rsidRPr="001F08BE" w:rsidRDefault="001F08BE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Markah</w:t>
            </w:r>
            <w:proofErr w:type="spellEnd"/>
          </w:p>
        </w:tc>
      </w:tr>
      <w:tr w:rsidR="00CB1B6F" w:rsidRPr="001F08BE" w:rsidTr="001F67D2">
        <w:tc>
          <w:tcPr>
            <w:tcW w:w="918" w:type="dxa"/>
          </w:tcPr>
          <w:p w:rsidR="00CB1B6F" w:rsidRPr="001F08BE" w:rsidRDefault="00CB1B6F" w:rsidP="00D354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290" w:type="dxa"/>
          </w:tcPr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Nilai-nilai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murni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iktibar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diperoleh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sifat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keterbukaan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masyarakat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Malaysia</w:t>
            </w: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F1 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Kerjasama</w:t>
            </w:r>
            <w:proofErr w:type="spellEnd"/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F2 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Inovatif</w:t>
            </w:r>
            <w:proofErr w:type="spellEnd"/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F3 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Kreatif</w:t>
            </w:r>
            <w:proofErr w:type="spellEnd"/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F4 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Berdaya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saing</w:t>
            </w:r>
            <w:proofErr w:type="spellEnd"/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F5 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Positif</w:t>
            </w:r>
            <w:proofErr w:type="spellEnd"/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F6 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Optimis</w:t>
            </w:r>
            <w:proofErr w:type="spellEnd"/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F7 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Berani</w:t>
            </w:r>
            <w:proofErr w:type="spellEnd"/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F8 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Gigih</w:t>
            </w:r>
            <w:proofErr w:type="spellEnd"/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F9  Yakin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 xml:space="preserve">F10 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bangga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rakyat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Malaysia</w:t>
            </w:r>
          </w:p>
          <w:p w:rsidR="00CB1B6F" w:rsidRPr="001F08BE" w:rsidRDefault="00CB1B6F" w:rsidP="00CB1B6F">
            <w:pPr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Mana-mana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jawapan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munasabah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</w:tcPr>
          <w:p w:rsidR="00D56E2A" w:rsidRDefault="00D56E2A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E2A" w:rsidRDefault="00D56E2A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1B6F" w:rsidRDefault="001F08BE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F08BE" w:rsidRPr="001F08BE" w:rsidRDefault="001F08BE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Markah</w:t>
            </w:r>
            <w:proofErr w:type="spellEnd"/>
          </w:p>
        </w:tc>
      </w:tr>
      <w:tr w:rsidR="001F08BE" w:rsidRPr="001F08BE" w:rsidTr="001F67D2">
        <w:tc>
          <w:tcPr>
            <w:tcW w:w="918" w:type="dxa"/>
          </w:tcPr>
          <w:p w:rsidR="00931A87" w:rsidRDefault="00931A87" w:rsidP="0093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8BE" w:rsidRPr="001F08BE" w:rsidRDefault="001F08BE" w:rsidP="00931A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8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0" w:type="dxa"/>
          </w:tcPr>
          <w:p w:rsidR="00931A87" w:rsidRDefault="00931A87" w:rsidP="001F08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F08BE" w:rsidRPr="001F08BE" w:rsidRDefault="001F08BE" w:rsidP="001F08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Iktibar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8BE" w:rsidRPr="00D56E2A" w:rsidRDefault="001F08BE" w:rsidP="001F08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Mempunyai</w:t>
            </w:r>
            <w:proofErr w:type="spellEnd"/>
            <w:r w:rsidRPr="00D5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sifat</w:t>
            </w:r>
            <w:proofErr w:type="spellEnd"/>
            <w:r w:rsidRPr="00D5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keterbukaan</w:t>
            </w:r>
            <w:proofErr w:type="spellEnd"/>
          </w:p>
          <w:p w:rsidR="001F08BE" w:rsidRPr="001F08BE" w:rsidRDefault="001F08BE" w:rsidP="001F08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  <w:r w:rsidRPr="001F08B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diperoleh</w:t>
            </w:r>
            <w:proofErr w:type="spellEnd"/>
          </w:p>
          <w:p w:rsidR="001F08BE" w:rsidRPr="00D56E2A" w:rsidRDefault="001F08BE" w:rsidP="001F08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Kepelbagaian</w:t>
            </w:r>
            <w:proofErr w:type="spellEnd"/>
            <w:r w:rsidRPr="00D5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budaya</w:t>
            </w:r>
            <w:proofErr w:type="spellEnd"/>
            <w:r w:rsidRPr="00D5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masyarakat</w:t>
            </w:r>
            <w:proofErr w:type="spellEnd"/>
            <w:r w:rsidRPr="00D56E2A">
              <w:rPr>
                <w:rFonts w:ascii="Times New Roman" w:hAnsi="Times New Roman"/>
                <w:sz w:val="24"/>
                <w:szCs w:val="24"/>
              </w:rPr>
              <w:t xml:space="preserve"> Malaysia</w:t>
            </w:r>
          </w:p>
          <w:p w:rsidR="001F08BE" w:rsidRPr="001F08BE" w:rsidRDefault="001F08BE" w:rsidP="001F08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08BE">
              <w:rPr>
                <w:rFonts w:ascii="Times New Roman" w:hAnsi="Times New Roman"/>
                <w:sz w:val="24"/>
                <w:szCs w:val="24"/>
              </w:rPr>
              <w:t>Harapan</w:t>
            </w:r>
            <w:proofErr w:type="spellEnd"/>
          </w:p>
          <w:p w:rsidR="001F08BE" w:rsidRPr="00D56E2A" w:rsidRDefault="001F08BE" w:rsidP="001F08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Memilih</w:t>
            </w:r>
            <w:proofErr w:type="spellEnd"/>
            <w:r w:rsidRPr="00D5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pengaruh</w:t>
            </w:r>
            <w:proofErr w:type="spellEnd"/>
            <w:r w:rsidRPr="00D5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luar</w:t>
            </w:r>
            <w:proofErr w:type="spellEnd"/>
            <w:r w:rsidRPr="00D56E2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positif</w:t>
            </w:r>
            <w:proofErr w:type="spellEnd"/>
          </w:p>
          <w:p w:rsidR="001F08BE" w:rsidRPr="00D56E2A" w:rsidRDefault="001F08BE" w:rsidP="001F08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Mempertahankan</w:t>
            </w:r>
            <w:proofErr w:type="spellEnd"/>
            <w:r w:rsidRPr="00D5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warisan</w:t>
            </w:r>
            <w:proofErr w:type="spellEnd"/>
            <w:r w:rsidRPr="00D5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bangsa</w:t>
            </w:r>
            <w:proofErr w:type="spellEnd"/>
          </w:p>
          <w:p w:rsidR="001F08BE" w:rsidRPr="00D56E2A" w:rsidRDefault="001F08BE" w:rsidP="001F08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Mempunyai</w:t>
            </w:r>
            <w:proofErr w:type="spellEnd"/>
            <w:r w:rsidRPr="00D5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jati</w:t>
            </w:r>
            <w:proofErr w:type="spellEnd"/>
            <w:r w:rsidRPr="00D5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6E2A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  <w:p w:rsidR="001F08BE" w:rsidRPr="001F08BE" w:rsidRDefault="001F08BE" w:rsidP="00CB1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D56E2A" w:rsidRDefault="00D56E2A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6E2A" w:rsidRDefault="00D56E2A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8BE" w:rsidRDefault="001F08BE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F08BE" w:rsidRPr="001F08BE" w:rsidRDefault="001F08BE" w:rsidP="00D354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Markah</w:t>
            </w:r>
            <w:proofErr w:type="spellEnd"/>
          </w:p>
        </w:tc>
      </w:tr>
    </w:tbl>
    <w:p w:rsidR="00D354FB" w:rsidRPr="001F08BE" w:rsidRDefault="00D354FB" w:rsidP="00D354FB">
      <w:pPr>
        <w:jc w:val="both"/>
        <w:rPr>
          <w:rFonts w:ascii="Times New Roman" w:hAnsi="Times New Roman"/>
          <w:sz w:val="24"/>
          <w:szCs w:val="24"/>
        </w:rPr>
      </w:pPr>
    </w:p>
    <w:sectPr w:rsidR="00D354FB" w:rsidRPr="001F08BE" w:rsidSect="001D7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F4920"/>
    <w:multiLevelType w:val="hybridMultilevel"/>
    <w:tmpl w:val="4B5A2A30"/>
    <w:lvl w:ilvl="0" w:tplc="F9F4A60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D354FB"/>
    <w:rsid w:val="000C1BAE"/>
    <w:rsid w:val="001234A0"/>
    <w:rsid w:val="001B46AC"/>
    <w:rsid w:val="001D719E"/>
    <w:rsid w:val="001F08BE"/>
    <w:rsid w:val="001F67D2"/>
    <w:rsid w:val="0021049E"/>
    <w:rsid w:val="002E7E99"/>
    <w:rsid w:val="006A4DA9"/>
    <w:rsid w:val="006C37D2"/>
    <w:rsid w:val="007205D4"/>
    <w:rsid w:val="00764D72"/>
    <w:rsid w:val="00837DF8"/>
    <w:rsid w:val="00925DA7"/>
    <w:rsid w:val="00931A87"/>
    <w:rsid w:val="00A95640"/>
    <w:rsid w:val="00B10BF2"/>
    <w:rsid w:val="00C07006"/>
    <w:rsid w:val="00CB1B6F"/>
    <w:rsid w:val="00CD2872"/>
    <w:rsid w:val="00D354FB"/>
    <w:rsid w:val="00D56E2A"/>
    <w:rsid w:val="00DE7838"/>
    <w:rsid w:val="00F00126"/>
    <w:rsid w:val="00F039C1"/>
    <w:rsid w:val="00F3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08BE"/>
    <w:pPr>
      <w:ind w:left="720"/>
      <w:contextualSpacing/>
    </w:pPr>
    <w:rPr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</dc:creator>
  <cp:lastModifiedBy>KementerianPelajaranMalaysia</cp:lastModifiedBy>
  <cp:revision>2</cp:revision>
  <cp:lastPrinted>2012-10-10T00:51:00Z</cp:lastPrinted>
  <dcterms:created xsi:type="dcterms:W3CDTF">2012-10-10T00:52:00Z</dcterms:created>
  <dcterms:modified xsi:type="dcterms:W3CDTF">2012-10-10T00:52:00Z</dcterms:modified>
</cp:coreProperties>
</file>